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66" w:rsidRPr="001F36D0" w:rsidRDefault="00F95166" w:rsidP="00F95166">
      <w:pPr>
        <w:ind w:firstLine="567"/>
        <w:jc w:val="both"/>
        <w:rPr>
          <w:b/>
          <w:szCs w:val="28"/>
          <w:lang w:val="kk-KZ"/>
        </w:rPr>
      </w:pPr>
      <w:r w:rsidRPr="001F36D0">
        <w:rPr>
          <w:b/>
          <w:szCs w:val="28"/>
          <w:lang w:val="kk-KZ"/>
        </w:rPr>
        <w:t xml:space="preserve">7 </w:t>
      </w:r>
      <w:r>
        <w:rPr>
          <w:b/>
          <w:szCs w:val="28"/>
          <w:lang w:val="kk-KZ"/>
        </w:rPr>
        <w:t>лекция</w:t>
      </w:r>
      <w:r w:rsidRPr="001F36D0">
        <w:rPr>
          <w:b/>
          <w:szCs w:val="28"/>
          <w:lang w:val="kk-KZ"/>
        </w:rPr>
        <w:t>. Аналитикалық жанрлардың режиссурасы.</w:t>
      </w:r>
    </w:p>
    <w:p w:rsidR="00F95166" w:rsidRPr="001F36D0" w:rsidRDefault="00F95166" w:rsidP="00F95166">
      <w:pPr>
        <w:ind w:firstLine="567"/>
        <w:jc w:val="both"/>
        <w:rPr>
          <w:szCs w:val="28"/>
          <w:lang w:val="kk-KZ"/>
        </w:rPr>
      </w:pPr>
      <w:r w:rsidRPr="001F36D0">
        <w:rPr>
          <w:szCs w:val="28"/>
          <w:lang w:val="kk-KZ"/>
        </w:rPr>
        <w:t xml:space="preserve">Аналитикалық публицистиканың жанрлары. </w:t>
      </w:r>
      <w:r w:rsidRPr="001F36D0">
        <w:rPr>
          <w:szCs w:val="28"/>
        </w:rPr>
        <w:t>Комментарий</w:t>
      </w:r>
      <w:r w:rsidRPr="001F36D0">
        <w:rPr>
          <w:szCs w:val="28"/>
          <w:lang w:val="kk-KZ"/>
        </w:rPr>
        <w:t xml:space="preserve"> – кадрда сөз сөйлеудің бір түрі. Комментарий басқа жанрлық форманың органикалық құрамды бөлігі. Комментарий түсінігі латынның </w:t>
      </w:r>
      <w:r w:rsidRPr="001F36D0">
        <w:rPr>
          <w:color w:val="000000"/>
          <w:szCs w:val="28"/>
          <w:lang w:val="kk-KZ" w:eastAsia="ru-RU"/>
        </w:rPr>
        <w:t xml:space="preserve">commentarius деген сөзінен  түсіндіру дегенді білдіреді және осыған толықтай сәйкес келеді. Комментарий сараптамалық публицистикаға жатады. Оның мақсаты көрерменді әр түрлі оқиғалар туралы хабардар ету ғана емес, оқиғаларды алдын ала болжап, оның себеп-салдарын түсіндіру және анықтау. Комментарийдің жанр ретіндегі негізі автордың фактіні дұрыс сараптама жасауына және автордың оған шынайы өзіндік бағасын беруіне негізделеді.  </w:t>
      </w:r>
      <w:r w:rsidRPr="001F36D0">
        <w:rPr>
          <w:szCs w:val="28"/>
          <w:lang w:val="kk-KZ"/>
        </w:rPr>
        <w:t xml:space="preserve"> </w:t>
      </w:r>
    </w:p>
    <w:p w:rsidR="00F95166" w:rsidRPr="001F36D0" w:rsidRDefault="00F95166" w:rsidP="00F95166">
      <w:pPr>
        <w:ind w:firstLine="567"/>
        <w:jc w:val="both"/>
        <w:rPr>
          <w:szCs w:val="28"/>
          <w:lang w:val="kk-KZ"/>
        </w:rPr>
      </w:pPr>
      <w:r w:rsidRPr="001F36D0">
        <w:rPr>
          <w:szCs w:val="28"/>
          <w:lang w:val="kk-KZ"/>
        </w:rPr>
        <w:t xml:space="preserve">Шолу тележурналистиканың тұрақты және қалыптасқан жанры. Шолу фактіге құрылады, ол фактілер айқын авторлық концепцияға сәйкес таңдалған және топталған. Бұдан басқа шолушы фактіні олардың әрекетінде қарастырады, фактілердің өзара байланысын жасырады, өзінің қорытындысын жасайды. Шолу әдетте бір факт немесе оқиғаны қарастыратын комментарийден кең. Шолу көп жағдайда хронологиялық немесе тақырыптық аяда шектеледі. </w:t>
      </w:r>
    </w:p>
    <w:p w:rsidR="00F95166" w:rsidRPr="001F36D0" w:rsidRDefault="00F95166" w:rsidP="00F95166">
      <w:pPr>
        <w:ind w:firstLine="567"/>
        <w:jc w:val="both"/>
        <w:rPr>
          <w:szCs w:val="28"/>
          <w:lang w:val="kk-KZ"/>
        </w:rPr>
      </w:pPr>
      <w:r w:rsidRPr="001F36D0">
        <w:rPr>
          <w:szCs w:val="28"/>
          <w:lang w:val="kk-KZ"/>
        </w:rPr>
        <w:t>Шолу жанрындағы бейнелеу құралдардың пәні, мақсаты мен әр түрлiлiгі. Әңгiменің диалогтық сипаты, баспасөз конференциялары мен пiкiрталастар. Диалогқа құрылған сценарийлі бағдарламалар жоспарының құрылымы. Корреспонденция жанрында бейнелеу және сөздік жақтардың үйлесуі.</w:t>
      </w:r>
    </w:p>
    <w:p w:rsidR="002F3DA8" w:rsidRDefault="00F95166">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C6"/>
    <w:rsid w:val="00347127"/>
    <w:rsid w:val="00387592"/>
    <w:rsid w:val="00F40EC6"/>
    <w:rsid w:val="00F9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CED04-F2A5-41DC-9A49-B3812848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166"/>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2016-09-23T03:19:00Z</dcterms:created>
  <dcterms:modified xsi:type="dcterms:W3CDTF">2016-09-23T03:19:00Z</dcterms:modified>
</cp:coreProperties>
</file>